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3hcn4apng65c" w:id="0"/>
      <w:bookmarkEnd w:id="0"/>
      <w:r w:rsidDel="00000000" w:rsidR="00000000" w:rsidRPr="00000000">
        <w:rPr>
          <w:rtl w:val="0"/>
        </w:rPr>
        <w:t xml:space="preserve">Mock Client Scenario for Business Coaching Training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cgvzvoawh7km" w:id="1"/>
      <w:bookmarkEnd w:id="1"/>
      <w:r w:rsidDel="00000000" w:rsidR="00000000" w:rsidRPr="00000000">
        <w:rPr>
          <w:rtl w:val="0"/>
        </w:rPr>
        <w:t xml:space="preserve">Client Profile: Sarah Mitchell</w:t>
      </w:r>
    </w:p>
    <w:p w:rsidR="00000000" w:rsidDel="00000000" w:rsidP="00000000" w:rsidRDefault="00000000" w:rsidRPr="00000000" w14:paraId="00000003">
      <w:pPr>
        <w:pStyle w:val="Heading3"/>
        <w:rPr/>
      </w:pPr>
      <w:bookmarkStart w:colFirst="0" w:colLast="0" w:name="_3fwl4hoi04jr" w:id="2"/>
      <w:bookmarkEnd w:id="2"/>
      <w:r w:rsidDel="00000000" w:rsidR="00000000" w:rsidRPr="00000000">
        <w:rPr>
          <w:rtl w:val="0"/>
        </w:rPr>
        <w:t xml:space="preserve">Personal Information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Name:</w:t>
      </w:r>
      <w:r w:rsidDel="00000000" w:rsidR="00000000" w:rsidRPr="00000000">
        <w:rPr>
          <w:rtl w:val="0"/>
        </w:rPr>
        <w:t xml:space="preserve"> Sarah Mitchell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Age:</w:t>
      </w:r>
      <w:r w:rsidDel="00000000" w:rsidR="00000000" w:rsidRPr="00000000">
        <w:rPr>
          <w:rtl w:val="0"/>
        </w:rPr>
        <w:t xml:space="preserve"> 42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Location:</w:t>
      </w:r>
      <w:r w:rsidDel="00000000" w:rsidR="00000000" w:rsidRPr="00000000">
        <w:rPr>
          <w:rtl w:val="0"/>
        </w:rPr>
        <w:t xml:space="preserve"> Subiaco, Perth, WA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Education:</w:t>
      </w:r>
      <w:r w:rsidDel="00000000" w:rsidR="00000000" w:rsidRPr="00000000">
        <w:rPr>
          <w:rtl w:val="0"/>
        </w:rPr>
        <w:t xml:space="preserve"> Bachelor of Engineering (Mechanical), Curtin University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Previous Experience:</w:t>
      </w:r>
      <w:r w:rsidDel="00000000" w:rsidR="00000000" w:rsidRPr="00000000">
        <w:rPr>
          <w:rtl w:val="0"/>
        </w:rPr>
        <w:t xml:space="preserve"> 15 years in mining operations, 3 years running own business</w:t>
      </w:r>
    </w:p>
    <w:p w:rsidR="00000000" w:rsidDel="00000000" w:rsidP="00000000" w:rsidRDefault="00000000" w:rsidRPr="00000000" w14:paraId="00000009">
      <w:pPr>
        <w:pStyle w:val="Heading3"/>
        <w:rPr/>
      </w:pPr>
      <w:bookmarkStart w:colFirst="0" w:colLast="0" w:name="_504f24rsv5xb" w:id="3"/>
      <w:bookmarkEnd w:id="3"/>
      <w:r w:rsidDel="00000000" w:rsidR="00000000" w:rsidRPr="00000000">
        <w:rPr>
          <w:rtl w:val="0"/>
        </w:rPr>
        <w:t xml:space="preserve">Business Information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Business Name:</w:t>
      </w:r>
      <w:r w:rsidDel="00000000" w:rsidR="00000000" w:rsidRPr="00000000">
        <w:rPr>
          <w:rtl w:val="0"/>
        </w:rPr>
        <w:t xml:space="preserve"> Mitchell Mining Services Pty Ltd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Industry:</w:t>
      </w:r>
      <w:r w:rsidDel="00000000" w:rsidR="00000000" w:rsidRPr="00000000">
        <w:rPr>
          <w:rtl w:val="0"/>
        </w:rPr>
        <w:t xml:space="preserve"> Mining equipment maintenance and consulting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Business Type:</w:t>
      </w:r>
      <w:r w:rsidDel="00000000" w:rsidR="00000000" w:rsidRPr="00000000">
        <w:rPr>
          <w:rtl w:val="0"/>
        </w:rPr>
        <w:t xml:space="preserve"> Small proprietary company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Established:</w:t>
      </w:r>
      <w:r w:rsidDel="00000000" w:rsidR="00000000" w:rsidRPr="00000000">
        <w:rPr>
          <w:rtl w:val="0"/>
        </w:rPr>
        <w:t xml:space="preserve"> January 2022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Location:</w:t>
      </w:r>
      <w:r w:rsidDel="00000000" w:rsidR="00000000" w:rsidRPr="00000000">
        <w:rPr>
          <w:rtl w:val="0"/>
        </w:rPr>
        <w:t xml:space="preserve"> Welshpool Industrial Area, Perth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Employees:</w:t>
      </w:r>
      <w:r w:rsidDel="00000000" w:rsidR="00000000" w:rsidRPr="00000000">
        <w:rPr>
          <w:rtl w:val="0"/>
        </w:rPr>
        <w:t xml:space="preserve"> 8 full-time staff (including Sarah)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Annual Revenue:</w:t>
      </w:r>
      <w:r w:rsidDel="00000000" w:rsidR="00000000" w:rsidRPr="00000000">
        <w:rPr>
          <w:rtl w:val="0"/>
        </w:rPr>
        <w:t xml:space="preserve"> $1.2M (projected for current financial year)</w:t>
      </w:r>
    </w:p>
    <w:p w:rsidR="00000000" w:rsidDel="00000000" w:rsidP="00000000" w:rsidRDefault="00000000" w:rsidRPr="00000000" w14:paraId="00000011">
      <w:pPr>
        <w:pStyle w:val="Heading3"/>
        <w:rPr/>
      </w:pPr>
      <w:bookmarkStart w:colFirst="0" w:colLast="0" w:name="_d03wm1dlc3cb" w:id="4"/>
      <w:bookmarkEnd w:id="4"/>
      <w:r w:rsidDel="00000000" w:rsidR="00000000" w:rsidRPr="00000000">
        <w:rPr>
          <w:rtl w:val="0"/>
        </w:rPr>
        <w:t xml:space="preserve">Business Background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Sarah established Mitchell Mining Services after working for major mining companies including BHP and Fortescue Metals Group. She identified a gap in the market for specialised maintenance services for smaller mining operations in the Pilbara region. Her business provides: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Equipment maintenance and repair services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Technical consulting for mining operations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Safety compliance auditing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Equipment procurement advice</w:t>
      </w:r>
    </w:p>
    <w:p w:rsidR="00000000" w:rsidDel="00000000" w:rsidP="00000000" w:rsidRDefault="00000000" w:rsidRPr="00000000" w14:paraId="00000018">
      <w:pPr>
        <w:pStyle w:val="Heading3"/>
        <w:rPr/>
      </w:pPr>
      <w:bookmarkStart w:colFirst="0" w:colLast="0" w:name="_fl5y73j8m35z" w:id="5"/>
      <w:bookmarkEnd w:id="5"/>
      <w:r w:rsidDel="00000000" w:rsidR="00000000" w:rsidRPr="00000000">
        <w:rPr>
          <w:rtl w:val="0"/>
        </w:rPr>
        <w:t xml:space="preserve">Current Business Challenges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Cash Flow Management:</w:t>
      </w:r>
      <w:r w:rsidDel="00000000" w:rsidR="00000000" w:rsidRPr="00000000">
        <w:rPr>
          <w:rtl w:val="0"/>
        </w:rPr>
        <w:t xml:space="preserve"> Irregular payment cycles from mining clients (30-90 days)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Staff Retention:</w:t>
      </w:r>
      <w:r w:rsidDel="00000000" w:rsidR="00000000" w:rsidRPr="00000000">
        <w:rPr>
          <w:rtl w:val="0"/>
        </w:rPr>
        <w:t xml:space="preserve"> Difficulty keeping skilled technicians due to competition from major miners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Growth Strategy:</w:t>
      </w:r>
      <w:r w:rsidDel="00000000" w:rsidR="00000000" w:rsidRPr="00000000">
        <w:rPr>
          <w:rtl w:val="0"/>
        </w:rPr>
        <w:t xml:space="preserve"> Uncertain about expanding services vs. geographic expansion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Work-Life Balance:</w:t>
      </w:r>
      <w:r w:rsidDel="00000000" w:rsidR="00000000" w:rsidRPr="00000000">
        <w:rPr>
          <w:rtl w:val="0"/>
        </w:rPr>
        <w:t xml:space="preserve"> Working 70+ hours per week, affecting family relationships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Technology Integration:</w:t>
      </w:r>
      <w:r w:rsidDel="00000000" w:rsidR="00000000" w:rsidRPr="00000000">
        <w:rPr>
          <w:rtl w:val="0"/>
        </w:rPr>
        <w:t xml:space="preserve"> Manual processes limiting efficiency and scalability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Client Diversification:</w:t>
      </w:r>
      <w:r w:rsidDel="00000000" w:rsidR="00000000" w:rsidRPr="00000000">
        <w:rPr>
          <w:rtl w:val="0"/>
        </w:rPr>
        <w:t xml:space="preserve"> Over-reliance on three major clients (75% of revenue)</w:t>
      </w:r>
    </w:p>
    <w:p w:rsidR="00000000" w:rsidDel="00000000" w:rsidP="00000000" w:rsidRDefault="00000000" w:rsidRPr="00000000" w14:paraId="0000001F">
      <w:pPr>
        <w:pStyle w:val="Heading3"/>
        <w:rPr/>
      </w:pPr>
      <w:bookmarkStart w:colFirst="0" w:colLast="0" w:name="_n3ta3hsj57me" w:id="6"/>
      <w:bookmarkEnd w:id="6"/>
      <w:r w:rsidDel="00000000" w:rsidR="00000000" w:rsidRPr="00000000">
        <w:rPr>
          <w:rtl w:val="0"/>
        </w:rPr>
        <w:t xml:space="preserve">Personal Circumstances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Family:</w:t>
      </w:r>
      <w:r w:rsidDel="00000000" w:rsidR="00000000" w:rsidRPr="00000000">
        <w:rPr>
          <w:rtl w:val="0"/>
        </w:rPr>
        <w:t xml:space="preserve"> Married to David (teacher), two children aged 12 and 15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Financial:</w:t>
      </w:r>
      <w:r w:rsidDel="00000000" w:rsidR="00000000" w:rsidRPr="00000000">
        <w:rPr>
          <w:rtl w:val="0"/>
        </w:rPr>
        <w:t xml:space="preserve"> Personal mortgage $450,000, business loan $180,000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Health:</w:t>
      </w:r>
      <w:r w:rsidDel="00000000" w:rsidR="00000000" w:rsidRPr="00000000">
        <w:rPr>
          <w:rtl w:val="0"/>
        </w:rPr>
        <w:t xml:space="preserve"> Recently diagnosed with high blood pressure, attributed to stress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Goals:</w:t>
      </w:r>
      <w:r w:rsidDel="00000000" w:rsidR="00000000" w:rsidRPr="00000000">
        <w:rPr>
          <w:rtl w:val="0"/>
        </w:rPr>
        <w:t xml:space="preserve"> Wants to reduce working hours while growing the business</w:t>
      </w:r>
    </w:p>
    <w:p w:rsidR="00000000" w:rsidDel="00000000" w:rsidP="00000000" w:rsidRDefault="00000000" w:rsidRPr="00000000" w14:paraId="00000024">
      <w:pPr>
        <w:pStyle w:val="Heading3"/>
        <w:rPr/>
      </w:pPr>
      <w:bookmarkStart w:colFirst="0" w:colLast="0" w:name="_g9mjqk63gqcc" w:id="7"/>
      <w:bookmarkEnd w:id="7"/>
      <w:r w:rsidDel="00000000" w:rsidR="00000000" w:rsidRPr="00000000">
        <w:rPr>
          <w:rtl w:val="0"/>
        </w:rPr>
        <w:t xml:space="preserve">Coaching Goals (as stated by client)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Improve cash flow management and financial planning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Develop systems to reduce personal involvement in day-to-day operations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Create a strategic plan for sustainable growth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Build a stronger management team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Achieve better work-life balance</w:t>
      </w:r>
    </w:p>
    <w:p w:rsidR="00000000" w:rsidDel="00000000" w:rsidP="00000000" w:rsidRDefault="00000000" w:rsidRPr="00000000" w14:paraId="0000002A">
      <w:pPr>
        <w:pStyle w:val="Heading3"/>
        <w:rPr/>
      </w:pPr>
      <w:bookmarkStart w:colFirst="0" w:colLast="0" w:name="_f9zkqxmwz5es" w:id="8"/>
      <w:bookmarkEnd w:id="8"/>
      <w:r w:rsidDel="00000000" w:rsidR="00000000" w:rsidRPr="00000000">
        <w:rPr>
          <w:rtl w:val="0"/>
        </w:rPr>
        <w:t xml:space="preserve">Personality Traits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Strengths:</w:t>
      </w:r>
      <w:r w:rsidDel="00000000" w:rsidR="00000000" w:rsidRPr="00000000">
        <w:rPr>
          <w:rtl w:val="0"/>
        </w:rPr>
        <w:t xml:space="preserve"> Technical expertise, strong relationships with clients, problem-solving skills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Challenges:</w:t>
      </w:r>
      <w:r w:rsidDel="00000000" w:rsidR="00000000" w:rsidRPr="00000000">
        <w:rPr>
          <w:rtl w:val="0"/>
        </w:rPr>
        <w:t xml:space="preserve"> Perfectionist tendencies, difficulty delegating, impatient with administrative tasks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Communication Style:</w:t>
      </w:r>
      <w:r w:rsidDel="00000000" w:rsidR="00000000" w:rsidRPr="00000000">
        <w:rPr>
          <w:rtl w:val="0"/>
        </w:rPr>
        <w:t xml:space="preserve"> Direct, technical, prefers data-driven decisions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Learning Style:</w:t>
      </w:r>
      <w:r w:rsidDel="00000000" w:rsidR="00000000" w:rsidRPr="00000000">
        <w:rPr>
          <w:rtl w:val="0"/>
        </w:rPr>
        <w:t xml:space="preserve"> Hands-on, practical application preferred over theoretical concepts</w:t>
      </w:r>
    </w:p>
    <w:p w:rsidR="00000000" w:rsidDel="00000000" w:rsidP="00000000" w:rsidRDefault="00000000" w:rsidRPr="00000000" w14:paraId="0000002F">
      <w:pPr>
        <w:pStyle w:val="Heading3"/>
        <w:rPr/>
      </w:pPr>
      <w:bookmarkStart w:colFirst="0" w:colLast="0" w:name="_c26e6uvst02h" w:id="9"/>
      <w:bookmarkEnd w:id="9"/>
      <w:r w:rsidDel="00000000" w:rsidR="00000000" w:rsidRPr="00000000">
        <w:rPr>
          <w:rtl w:val="0"/>
        </w:rPr>
        <w:t xml:space="preserve">Financial Snapshot</w:t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Monthly Revenue:</w:t>
      </w:r>
      <w:r w:rsidDel="00000000" w:rsidR="00000000" w:rsidRPr="00000000">
        <w:rPr>
          <w:rtl w:val="0"/>
        </w:rPr>
        <w:t xml:space="preserve"> $95,000 - $105,000 (seasonal variation)</w:t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Monthly Expenses:</w:t>
      </w:r>
      <w:r w:rsidDel="00000000" w:rsidR="00000000" w:rsidRPr="00000000">
        <w:rPr>
          <w:rtl w:val="0"/>
        </w:rPr>
        <w:t xml:space="preserve"> $78,000 - $85,000</w:t>
      </w:r>
    </w:p>
    <w:p w:rsidR="00000000" w:rsidDel="00000000" w:rsidP="00000000" w:rsidRDefault="00000000" w:rsidRPr="00000000" w14:paraId="00000032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Key Expenses:</w:t>
      </w:r>
      <w:r w:rsidDel="00000000" w:rsidR="00000000" w:rsidRPr="00000000">
        <w:rPr>
          <w:rtl w:val="0"/>
        </w:rPr>
        <w:t xml:space="preserve"> Staff wages (60%), equipment leasing (15%), insurance (8%)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Profit Margin:</w:t>
      </w:r>
      <w:r w:rsidDel="00000000" w:rsidR="00000000" w:rsidRPr="00000000">
        <w:rPr>
          <w:rtl w:val="0"/>
        </w:rPr>
        <w:t xml:space="preserve"> 12-18% (industry average: 15-20%)</w:t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Outstanding Receivables:</w:t>
      </w:r>
      <w:r w:rsidDel="00000000" w:rsidR="00000000" w:rsidRPr="00000000">
        <w:rPr>
          <w:rtl w:val="0"/>
        </w:rPr>
        <w:t xml:space="preserve"> $285,000 (average 45 days)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This client scenario represents typical challenges faced by small business owners in Perth's mining services sector, providing realistic context for coaching practice and skill development.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